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36A3E" w:rsidRPr="008A30FA" w:rsidRDefault="00C36A3E" w:rsidP="00C36A3E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bookmarkStart w:id="0" w:name="_GoBack"/>
      <w:bookmarkEnd w:id="0"/>
    </w:p>
    <w:p w:rsidR="00C36A3E" w:rsidRPr="008A30FA" w:rsidRDefault="00C36A3E" w:rsidP="00C36A3E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Aprobat,</w:t>
      </w:r>
    </w:p>
    <w:p w:rsidR="00C36A3E" w:rsidRPr="008A30FA" w:rsidRDefault="00C36A3E" w:rsidP="00C36A3E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DIRECTOR GENERAL</w:t>
      </w:r>
    </w:p>
    <w:p w:rsidR="00C36A3E" w:rsidRPr="008A30FA" w:rsidRDefault="00C36A3E" w:rsidP="00C36A3E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ADRIAN MACOVEI</w:t>
      </w:r>
    </w:p>
    <w:p w:rsidR="00C36A3E" w:rsidRPr="008A30FA" w:rsidRDefault="00C36A3E" w:rsidP="00C36A3E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................................</w:t>
      </w:r>
    </w:p>
    <w:p w:rsidR="00C36A3E" w:rsidRPr="008A30FA" w:rsidRDefault="00C36A3E" w:rsidP="00C36A3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36A3E" w:rsidRPr="008A30FA" w:rsidRDefault="00C36A3E" w:rsidP="00C36A3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          </w:t>
      </w:r>
    </w:p>
    <w:p w:rsidR="00C36A3E" w:rsidRPr="00EF340A" w:rsidRDefault="00C36A3E" w:rsidP="00C36A3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Procedură Operațională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:</w:t>
      </w:r>
      <w:r w:rsidRPr="00D25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F340A">
        <w:rPr>
          <w:rFonts w:ascii="Times New Roman" w:hAnsi="Times New Roman"/>
          <w:b/>
          <w:color w:val="000000"/>
          <w:sz w:val="24"/>
          <w:szCs w:val="24"/>
        </w:rPr>
        <w:t xml:space="preserve">PROCEDURA DE </w:t>
      </w:r>
      <w:r w:rsidRPr="00EF340A">
        <w:rPr>
          <w:rFonts w:ascii="Times New Roman" w:eastAsia="Times New Roman" w:hAnsi="Times New Roman"/>
          <w:b/>
          <w:sz w:val="24"/>
          <w:szCs w:val="24"/>
          <w:lang w:val="fr-FR"/>
        </w:rPr>
        <w:t xml:space="preserve">ÎNCETARE A SERVICIILOR ÎN </w:t>
      </w:r>
      <w:r w:rsidRPr="00EF340A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>CADRUL</w:t>
      </w:r>
      <w:r w:rsidRPr="00EF340A">
        <w:rPr>
          <w:rFonts w:ascii="Times New Roman" w:hAnsi="Times New Roman"/>
          <w:b/>
          <w:sz w:val="24"/>
          <w:szCs w:val="24"/>
          <w:lang w:val="fr-FR"/>
        </w:rPr>
        <w:t xml:space="preserve"> SERVICIULUI DE PREVENIRE A ABANDONULUI PRIN PLANNING FAMILIAL</w:t>
      </w: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36A3E" w:rsidRDefault="00C36A3E" w:rsidP="00C36A3E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Cod: PO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–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27-38</w:t>
      </w:r>
    </w:p>
    <w:p w:rsidR="00C36A3E" w:rsidRPr="008A30FA" w:rsidRDefault="00C36A3E" w:rsidP="00C36A3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Ediția </w:t>
      </w:r>
      <w:r w:rsidRPr="00D254C0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o-RO"/>
        </w:rPr>
        <w:t>1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val="ro-RO"/>
        </w:rPr>
        <w:t xml:space="preserve">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, Revizia</w:t>
      </w: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0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, Data </w:t>
      </w:r>
      <w:r w:rsidRPr="00D254C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25.09.2019</w:t>
      </w: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36A3E" w:rsidRPr="008A30FA" w:rsidRDefault="00C36A3E" w:rsidP="00C36A3E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Avizat, </w:t>
      </w: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Președinte Comisia de monitorizare</w:t>
      </w:r>
    </w:p>
    <w:p w:rsidR="00C36A3E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Marian ILINCA</w:t>
      </w: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</w:p>
    <w:p w:rsidR="00C36A3E" w:rsidRPr="00790AD2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790AD2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val="ro-RO"/>
        </w:rPr>
        <w:t>..........................................................</w:t>
      </w:r>
    </w:p>
    <w:p w:rsidR="00C36A3E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36A3E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36A3E" w:rsidRPr="00790AD2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Verificat,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Elaborat,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</w:t>
      </w:r>
    </w:p>
    <w:p w:rsidR="00C36A3E" w:rsidRPr="00790AD2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Conducător compartiment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Georgiana STOICA</w:t>
      </w:r>
    </w:p>
    <w:p w:rsidR="00C36A3E" w:rsidRPr="008A30FA" w:rsidRDefault="00C36A3E" w:rsidP="00C36A3E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Iustinian MATEI</w:t>
      </w:r>
    </w:p>
    <w:p w:rsidR="00C36A3E" w:rsidRDefault="00C36A3E" w:rsidP="00C36A3E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C36A3E" w:rsidRPr="008A30FA" w:rsidRDefault="00C36A3E" w:rsidP="00C36A3E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ro-RO" w:eastAsia="ro-RO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..................................................                                                            .............................................</w:t>
      </w:r>
    </w:p>
    <w:p w:rsidR="009A2D65" w:rsidRDefault="009A2D65"/>
    <w:sectPr w:rsidR="009A2D65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CA7" w:rsidRDefault="00EA0CA7" w:rsidP="00C36A3E">
      <w:pPr>
        <w:spacing w:after="0" w:line="240" w:lineRule="auto"/>
      </w:pPr>
      <w:r>
        <w:separator/>
      </w:r>
    </w:p>
  </w:endnote>
  <w:endnote w:type="continuationSeparator" w:id="0">
    <w:p w:rsidR="00EA0CA7" w:rsidRDefault="00EA0CA7" w:rsidP="00C3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EA0CA7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  <w:lang w:val="ro-RO"/>
      </w:rPr>
    </w:pP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separate"/>
    </w:r>
    <w:r w:rsidR="00C36A3E">
      <w:rPr>
        <w:rStyle w:val="PageNumber"/>
        <w:rFonts w:ascii="Times New Roman" w:hAnsi="Times New Roman" w:cs="Times New Roman"/>
        <w:b/>
        <w:i/>
        <w:noProof/>
        <w:sz w:val="20"/>
        <w:szCs w:val="20"/>
        <w:lang w:val="ro-RO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end"/>
    </w:r>
    <w:r>
      <w:rPr>
        <w:rFonts w:ascii="Times New Roman" w:hAnsi="Times New Roman" w:cs="Times New Roman"/>
        <w:b/>
        <w:i/>
        <w:sz w:val="20"/>
        <w:szCs w:val="20"/>
        <w:lang w:val="ro-RO"/>
      </w:rPr>
      <w:t xml:space="preserve"> din 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CA7" w:rsidRDefault="00EA0CA7" w:rsidP="00C36A3E">
      <w:pPr>
        <w:spacing w:after="0" w:line="240" w:lineRule="auto"/>
      </w:pPr>
      <w:r>
        <w:separator/>
      </w:r>
    </w:p>
  </w:footnote>
  <w:footnote w:type="continuationSeparator" w:id="0">
    <w:p w:rsidR="00EA0CA7" w:rsidRDefault="00EA0CA7" w:rsidP="00C36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EA0CA7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val="ro-RO" w:eastAsia="ro-RO"/>
      </w:rPr>
      <w:drawing>
        <wp:anchor distT="0" distB="0" distL="114300" distR="114300" simplePos="0" relativeHeight="251660288" behindDoc="0" locked="0" layoutInCell="1" allowOverlap="1" wp14:anchorId="792DA56A" wp14:editId="672FBC41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2" name="Picture 2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 wp14:anchorId="2D56076B" wp14:editId="58676CBC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3" name="Picture 3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</w:t>
    </w:r>
    <w:r w:rsidR="00C36A3E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CONSILIUL JUDEŢEAN ARGEŞ                            </w:t>
    </w:r>
  </w:p>
  <w:p w:rsidR="0040720A" w:rsidRPr="008F4C17" w:rsidRDefault="00EA0CA7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DIRECŢIA GENERALĂ DE ASISTENŢĂ   </w:t>
    </w:r>
  </w:p>
  <w:p w:rsidR="0040720A" w:rsidRPr="004A265C" w:rsidRDefault="00EA0CA7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SOCIALĂ ŞI PROTECŢIA COPILULUI</w:t>
    </w:r>
  </w:p>
  <w:p w:rsidR="0040720A" w:rsidRDefault="00EA0CA7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</w:t>
    </w:r>
    <w:r w:rsidR="00C36A3E"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     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,ROMANIA </w:t>
    </w:r>
  </w:p>
  <w:p w:rsidR="00033ACE" w:rsidRDefault="00EA0CA7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                              </w:t>
    </w:r>
    <w:r w:rsidR="00C36A3E">
      <w:rPr>
        <w:rFonts w:ascii="Times New Roman" w:eastAsia="Times New Roman" w:hAnsi="Times New Roman" w:cs="Times New Roman"/>
        <w:sz w:val="20"/>
        <w:szCs w:val="20"/>
        <w:lang w:val="ro-RO"/>
      </w:rPr>
      <w:t xml:space="preserve">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</w:t>
    </w:r>
  </w:p>
  <w:p w:rsidR="0040720A" w:rsidRPr="002A1047" w:rsidRDefault="00EA0CA7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Operator de date cu caracter personal</w:t>
    </w:r>
    <w:r>
      <w:rPr>
        <w:rFonts w:ascii="Times New Roman" w:eastAsia="Times New Roman" w:hAnsi="Times New Roman" w:cs="Times New Roman"/>
        <w:sz w:val="16"/>
        <w:szCs w:val="16"/>
      </w:rPr>
      <w:t>: 417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</w:t>
    </w:r>
  </w:p>
  <w:p w:rsidR="00C75174" w:rsidRDefault="00EA0C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3E"/>
    <w:rsid w:val="009A2D65"/>
    <w:rsid w:val="00C36A3E"/>
    <w:rsid w:val="00EA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7D85"/>
  <w15:chartTrackingRefBased/>
  <w15:docId w15:val="{272C548E-5EB3-4BBB-9874-F6AB5D11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A3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A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36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A3E"/>
    <w:rPr>
      <w:lang w:val="en-US"/>
    </w:rPr>
  </w:style>
  <w:style w:type="character" w:styleId="PageNumber">
    <w:name w:val="page number"/>
    <w:basedOn w:val="DefaultParagraphFont"/>
    <w:semiHidden/>
    <w:unhideWhenUsed/>
    <w:rsid w:val="00C36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778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2019-11-13T05:25:00Z</dcterms:created>
  <dcterms:modified xsi:type="dcterms:W3CDTF">2019-11-13T05:28:00Z</dcterms:modified>
</cp:coreProperties>
</file>